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0DF" w:rsidRPr="006F4554" w:rsidRDefault="002B4116" w:rsidP="004600DF">
      <w:pPr>
        <w:widowControl w:val="0"/>
        <w:tabs>
          <w:tab w:val="left" w:pos="667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de-DE"/>
        </w:rPr>
      </w:pPr>
      <w:r w:rsidRPr="006F455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de-DE"/>
        </w:rPr>
        <w:t>Dish and utensil washer</w:t>
      </w:r>
    </w:p>
    <w:p w:rsidR="002B4116" w:rsidRPr="006F4554" w:rsidRDefault="002B4116" w:rsidP="004600DF">
      <w:pPr>
        <w:widowControl w:val="0"/>
        <w:tabs>
          <w:tab w:val="left" w:pos="667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de-DE"/>
        </w:rPr>
      </w:pPr>
    </w:p>
    <w:p w:rsidR="002B4116" w:rsidRPr="002B4116" w:rsidRDefault="002B4116" w:rsidP="002B41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</w:pPr>
      <w:proofErr w:type="gramStart"/>
      <w:r w:rsidRPr="002B4116"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  <w:t>Dish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  <w:t xml:space="preserve"> and utensil washer</w:t>
      </w:r>
      <w:r w:rsidRPr="002B4116"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  <w:t xml:space="preserve"> with table connection</w:t>
      </w:r>
      <w:r w:rsidR="006F4554"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  <w:t>, integrated water softener</w:t>
      </w:r>
      <w:r w:rsidRPr="002B4116"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  <w:t xml:space="preserve"> and two wash chambers.</w:t>
      </w:r>
      <w:proofErr w:type="gramEnd"/>
      <w:r w:rsidRPr="002B4116"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  <w:t xml:space="preserve"> The upper level with hood function, the lower level</w:t>
      </w:r>
      <w:r w:rsidR="00663BCF"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  <w:t xml:space="preserve"> is</w:t>
      </w:r>
      <w:r w:rsidRPr="002B4116"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  <w:t xml:space="preserve"> placed in the lower part of the machine as front door version.</w:t>
      </w:r>
    </w:p>
    <w:p w:rsidR="00E27329" w:rsidRDefault="002B4116" w:rsidP="002B41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</w:pPr>
      <w:proofErr w:type="gramStart"/>
      <w:r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  <w:t>Meets the hygienic</w:t>
      </w:r>
      <w:r w:rsidRPr="002B4116"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  <w:t xml:space="preserve"> requirements of DIN SPEC 10534 when used properly.</w:t>
      </w:r>
      <w:proofErr w:type="gramEnd"/>
    </w:p>
    <w:p w:rsidR="002B4116" w:rsidRPr="002B4116" w:rsidRDefault="002B4116" w:rsidP="002B4116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eastAsia="Times New Roman" w:hAnsi="Microsoft Sans Serif" w:cs="Microsoft Sans Serif"/>
          <w:sz w:val="16"/>
          <w:szCs w:val="16"/>
          <w:lang w:val="en-US" w:eastAsia="de-DE"/>
        </w:rPr>
      </w:pPr>
    </w:p>
    <w:p w:rsidR="00700667" w:rsidRPr="002B4116" w:rsidRDefault="002B4116" w:rsidP="00700667">
      <w:pPr>
        <w:widowControl w:val="0"/>
        <w:tabs>
          <w:tab w:val="left" w:pos="667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de-DE"/>
        </w:rPr>
      </w:pPr>
      <w:r w:rsidRPr="002B4116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de-DE"/>
        </w:rPr>
        <w:t>Capacity</w:t>
      </w:r>
    </w:p>
    <w:p w:rsidR="00700667" w:rsidRPr="002B4116" w:rsidRDefault="00700667" w:rsidP="00700667">
      <w:pPr>
        <w:widowControl w:val="0"/>
        <w:tabs>
          <w:tab w:val="left" w:pos="6887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4"/>
          <w:szCs w:val="20"/>
          <w:lang w:val="en-US" w:eastAsia="de-DE"/>
        </w:rPr>
      </w:pPr>
    </w:p>
    <w:p w:rsidR="00E27329" w:rsidRPr="002B4116" w:rsidRDefault="00E27329" w:rsidP="007006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Microsoft Sans Serif" w:eastAsia="Times New Roman" w:hAnsi="Microsoft Sans Serif" w:cs="Microsoft Sans Serif"/>
          <w:sz w:val="8"/>
          <w:szCs w:val="16"/>
          <w:lang w:val="en-US" w:eastAsia="de-DE"/>
        </w:rPr>
      </w:pPr>
    </w:p>
    <w:p w:rsidR="00E27329" w:rsidRPr="002B4116" w:rsidRDefault="002B4116" w:rsidP="0070066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eastAsia="Times New Roman" w:hAnsi="Microsoft Sans Serif" w:cs="Microsoft Sans Serif"/>
          <w:sz w:val="16"/>
          <w:szCs w:val="16"/>
          <w:lang w:val="en-US"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  <w:t>C</w:t>
      </w:r>
      <w:r w:rsidRPr="002B4116"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  <w:t xml:space="preserve">apacity up to 120 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  <w:t xml:space="preserve">racks </w:t>
      </w:r>
      <w:r w:rsidRPr="002B4116"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  <w:t>per hour</w:t>
      </w:r>
      <w:r w:rsidR="00E27329" w:rsidRPr="002B4116">
        <w:rPr>
          <w:rFonts w:ascii="Arial" w:eastAsia="Times New Roman" w:hAnsi="Arial" w:cs="Arial"/>
          <w:sz w:val="20"/>
          <w:szCs w:val="20"/>
          <w:lang w:val="en-US" w:eastAsia="de-DE"/>
        </w:rPr>
        <w:t xml:space="preserve"> </w:t>
      </w:r>
    </w:p>
    <w:p w:rsidR="00700667" w:rsidRDefault="00700667" w:rsidP="00700667">
      <w:pPr>
        <w:widowControl w:val="0"/>
        <w:tabs>
          <w:tab w:val="left" w:pos="6887"/>
        </w:tabs>
        <w:autoSpaceDE w:val="0"/>
        <w:autoSpaceDN w:val="0"/>
        <w:adjustRightInd w:val="0"/>
        <w:spacing w:after="0" w:line="240" w:lineRule="auto"/>
        <w:rPr>
          <w:rFonts w:ascii="Microsoft Sans Serif" w:eastAsia="Times New Roman" w:hAnsi="Microsoft Sans Serif" w:cs="Microsoft Sans Serif"/>
          <w:sz w:val="16"/>
          <w:szCs w:val="16"/>
          <w:lang w:val="en-US" w:eastAsia="de-DE"/>
        </w:rPr>
      </w:pPr>
    </w:p>
    <w:p w:rsidR="002B4116" w:rsidRPr="002B4116" w:rsidRDefault="002B4116" w:rsidP="00700667">
      <w:pPr>
        <w:widowControl w:val="0"/>
        <w:tabs>
          <w:tab w:val="left" w:pos="6887"/>
        </w:tabs>
        <w:autoSpaceDE w:val="0"/>
        <w:autoSpaceDN w:val="0"/>
        <w:adjustRightInd w:val="0"/>
        <w:spacing w:after="0" w:line="240" w:lineRule="auto"/>
        <w:rPr>
          <w:rFonts w:ascii="Microsoft Sans Serif" w:eastAsia="Times New Roman" w:hAnsi="Microsoft Sans Serif" w:cs="Microsoft Sans Serif"/>
          <w:sz w:val="16"/>
          <w:szCs w:val="16"/>
          <w:lang w:val="en-US" w:eastAsia="de-DE"/>
        </w:rPr>
      </w:pPr>
    </w:p>
    <w:p w:rsidR="00700667" w:rsidRPr="00385987" w:rsidRDefault="002B4116" w:rsidP="00700667">
      <w:pPr>
        <w:widowControl w:val="0"/>
        <w:tabs>
          <w:tab w:val="left" w:pos="667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de-DE"/>
        </w:rPr>
      </w:pPr>
      <w:proofErr w:type="spellStart"/>
      <w:r w:rsidRPr="00385987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de-DE"/>
        </w:rPr>
        <w:t>Typ</w:t>
      </w:r>
      <w:proofErr w:type="spellEnd"/>
    </w:p>
    <w:p w:rsidR="00700667" w:rsidRPr="00385987" w:rsidRDefault="00700667" w:rsidP="00700667">
      <w:pPr>
        <w:widowControl w:val="0"/>
        <w:tabs>
          <w:tab w:val="left" w:pos="6887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10"/>
          <w:szCs w:val="20"/>
          <w:lang w:val="en-US" w:eastAsia="de-DE"/>
        </w:rPr>
      </w:pPr>
    </w:p>
    <w:p w:rsidR="00E27329" w:rsidRPr="00385987" w:rsidRDefault="00E27329" w:rsidP="007006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Microsoft Sans Serif" w:eastAsia="Times New Roman" w:hAnsi="Microsoft Sans Serif" w:cs="Microsoft Sans Serif"/>
          <w:sz w:val="16"/>
          <w:szCs w:val="16"/>
          <w:lang w:val="en-US" w:eastAsia="de-DE"/>
        </w:rPr>
      </w:pPr>
    </w:p>
    <w:p w:rsidR="00385987" w:rsidRPr="00385987" w:rsidRDefault="00385987" w:rsidP="007006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</w:pPr>
      <w:r w:rsidRPr="00385987"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  <w:t>Automatic program start for the hood operation</w:t>
      </w:r>
    </w:p>
    <w:p w:rsidR="00385987" w:rsidRDefault="00385987" w:rsidP="007006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</w:pPr>
      <w:r w:rsidRPr="00385987"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  <w:t xml:space="preserve">Hood ceiling with diamond-shaped slopes, drip-proof hoods designed sidewalls with drip tray </w:t>
      </w:r>
    </w:p>
    <w:p w:rsidR="00E27329" w:rsidRPr="00385987" w:rsidRDefault="00385987" w:rsidP="0070066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eastAsia="Times New Roman" w:hAnsi="Microsoft Sans Serif" w:cs="Microsoft Sans Serif"/>
          <w:sz w:val="16"/>
          <w:szCs w:val="16"/>
          <w:lang w:val="en-US" w:eastAsia="de-DE"/>
        </w:rPr>
      </w:pPr>
      <w:r w:rsidRPr="00385987"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  <w:t>Deep drawn</w:t>
      </w:r>
      <w:r w:rsidR="00663BCF"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  <w:t xml:space="preserve"> wash</w:t>
      </w:r>
      <w:r w:rsidRPr="00385987"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  <w:t xml:space="preserve"> tank</w:t>
      </w:r>
    </w:p>
    <w:p w:rsidR="00385987" w:rsidRPr="00385987" w:rsidRDefault="00385987" w:rsidP="007006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</w:pPr>
      <w:r w:rsidRPr="00385987"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  <w:t>Internal tank heating</w:t>
      </w:r>
    </w:p>
    <w:p w:rsidR="00E27329" w:rsidRPr="00385987" w:rsidRDefault="00385987" w:rsidP="0070066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eastAsia="Times New Roman" w:hAnsi="Microsoft Sans Serif" w:cs="Microsoft Sans Serif"/>
          <w:sz w:val="16"/>
          <w:szCs w:val="16"/>
          <w:lang w:val="en-US" w:eastAsia="de-DE"/>
        </w:rPr>
      </w:pPr>
      <w:r w:rsidRPr="00385987"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  <w:t>Machine ready for connection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  <w:t>,</w:t>
      </w:r>
      <w:r w:rsidRPr="00385987"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  <w:t xml:space="preserve"> with connecting cable, flexible inlet and outlet hose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  <w:t>s</w:t>
      </w:r>
      <w:r w:rsidRPr="00385987"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  <w:t xml:space="preserve">, as well as </w:t>
      </w:r>
      <w:r w:rsidR="00563CEE"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  <w:t xml:space="preserve">a </w:t>
      </w:r>
      <w:r w:rsidRPr="00385987"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  <w:t xml:space="preserve">suction hose for 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  <w:t>detergent</w:t>
      </w:r>
      <w:r w:rsidRPr="00385987"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  <w:t xml:space="preserve"> and rinse aid</w:t>
      </w:r>
      <w:r w:rsidR="00E27329" w:rsidRPr="00385987"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  <w:tab/>
      </w:r>
    </w:p>
    <w:p w:rsidR="00E27329" w:rsidRDefault="00385987" w:rsidP="007006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  <w:t>Wash</w:t>
      </w:r>
      <w:r w:rsidRPr="00385987"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  <w:t xml:space="preserve"> systems made of stainless steel. In the upper </w:t>
      </w:r>
      <w:r w:rsidR="00663BCF"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  <w:t>level, there are rotating wash and rinse</w:t>
      </w:r>
      <w:r w:rsidRPr="00385987"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  <w:t xml:space="preserve"> arms, in the lower level the upper washing system is fixed and the lower one is rotating.</w:t>
      </w:r>
    </w:p>
    <w:p w:rsidR="00385987" w:rsidRPr="00385987" w:rsidRDefault="00385987" w:rsidP="007006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</w:pPr>
      <w:r w:rsidRPr="00385987"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  <w:t>Fine filter with prewash function</w:t>
      </w:r>
    </w:p>
    <w:p w:rsidR="00385987" w:rsidRDefault="00385987" w:rsidP="007006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</w:pPr>
      <w:r w:rsidRPr="00385987"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  <w:t>The dirt is pumped off with the tank water (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  <w:t>wash water</w:t>
      </w:r>
      <w:r w:rsidRPr="00385987"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  <w:t xml:space="preserve"> regeneration)</w:t>
      </w:r>
    </w:p>
    <w:p w:rsidR="00385987" w:rsidRDefault="00385987" w:rsidP="007006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</w:pPr>
      <w:r w:rsidRPr="00385987"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  <w:t>Thermostatically controlled heater</w:t>
      </w:r>
    </w:p>
    <w:p w:rsidR="00385987" w:rsidRPr="00385987" w:rsidRDefault="00385987" w:rsidP="007006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</w:pPr>
      <w:r w:rsidRPr="00385987"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  <w:t>Automatic program time extension</w:t>
      </w:r>
    </w:p>
    <w:p w:rsidR="00385987" w:rsidRPr="003854DF" w:rsidRDefault="00385987" w:rsidP="007006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</w:pPr>
      <w:r w:rsidRPr="003854DF"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  <w:t>Integrated rinse pumps</w:t>
      </w:r>
    </w:p>
    <w:p w:rsidR="00E27329" w:rsidRPr="00385987" w:rsidRDefault="00563CEE" w:rsidP="0070066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eastAsia="Times New Roman" w:hAnsi="Microsoft Sans Serif" w:cs="Microsoft Sans Serif"/>
          <w:sz w:val="16"/>
          <w:szCs w:val="16"/>
          <w:lang w:val="en-US"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  <w:t>The m</w:t>
      </w:r>
      <w:r w:rsidR="00385987" w:rsidRPr="00385987"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  <w:t>anufacturer is ISO 9001 certified</w:t>
      </w:r>
      <w:r w:rsidR="00E27329" w:rsidRPr="00385987">
        <w:rPr>
          <w:rFonts w:ascii="Arial" w:eastAsia="Times New Roman" w:hAnsi="Arial" w:cs="Arial"/>
          <w:sz w:val="20"/>
          <w:szCs w:val="20"/>
          <w:lang w:val="en-US" w:eastAsia="de-DE"/>
        </w:rPr>
        <w:t xml:space="preserve"> </w:t>
      </w:r>
    </w:p>
    <w:p w:rsidR="00700667" w:rsidRPr="00385987" w:rsidRDefault="00700667" w:rsidP="00700667">
      <w:pPr>
        <w:widowControl w:val="0"/>
        <w:tabs>
          <w:tab w:val="left" w:pos="6887"/>
        </w:tabs>
        <w:autoSpaceDE w:val="0"/>
        <w:autoSpaceDN w:val="0"/>
        <w:adjustRightInd w:val="0"/>
        <w:spacing w:after="0" w:line="240" w:lineRule="auto"/>
        <w:rPr>
          <w:rFonts w:ascii="Microsoft Sans Serif" w:eastAsia="Times New Roman" w:hAnsi="Microsoft Sans Serif" w:cs="Microsoft Sans Serif"/>
          <w:sz w:val="16"/>
          <w:szCs w:val="16"/>
          <w:lang w:val="en-US" w:eastAsia="de-DE"/>
        </w:rPr>
      </w:pPr>
    </w:p>
    <w:p w:rsidR="00700667" w:rsidRDefault="008B4F5A" w:rsidP="00700667">
      <w:pPr>
        <w:widowControl w:val="0"/>
        <w:tabs>
          <w:tab w:val="left" w:pos="6887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de-DE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de-DE"/>
        </w:rPr>
        <w:t>Best w</w:t>
      </w:r>
      <w:r w:rsidR="00385987" w:rsidRPr="00385987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de-DE"/>
        </w:rPr>
        <w:t>ash res</w:t>
      </w:r>
      <w:r w:rsidR="00385987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de-DE"/>
        </w:rPr>
        <w:t xml:space="preserve">ult </w:t>
      </w:r>
    </w:p>
    <w:p w:rsidR="00385987" w:rsidRPr="00385987" w:rsidRDefault="00385987" w:rsidP="00700667">
      <w:pPr>
        <w:widowControl w:val="0"/>
        <w:tabs>
          <w:tab w:val="left" w:pos="6887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de-DE"/>
        </w:rPr>
      </w:pPr>
    </w:p>
    <w:p w:rsidR="00385987" w:rsidRDefault="00093021" w:rsidP="007006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</w:pPr>
      <w:proofErr w:type="gramStart"/>
      <w:r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  <w:t>A f</w:t>
      </w:r>
      <w:r w:rsidR="00385987"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  <w:t>ine filter</w:t>
      </w:r>
      <w:proofErr w:type="gramEnd"/>
      <w:r w:rsidR="00385987"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  <w:t xml:space="preserve"> system that leads</w:t>
      </w:r>
      <w:r w:rsidR="00385987" w:rsidRPr="00385987"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  <w:t xml:space="preserve"> the wash </w:t>
      </w:r>
      <w:r w:rsidR="00385987"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  <w:t>water</w:t>
      </w:r>
      <w:r w:rsidR="00385987" w:rsidRPr="00385987"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  <w:t xml:space="preserve"> permanently through a syst</w:t>
      </w:r>
      <w:r w:rsidR="00385987"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  <w:t>em of filters during the wash</w:t>
      </w:r>
      <w:r w:rsidR="00385987" w:rsidRPr="00385987"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  <w:t xml:space="preserve"> process.</w:t>
      </w:r>
    </w:p>
    <w:p w:rsidR="00385987" w:rsidRPr="008B4F5A" w:rsidRDefault="00093021" w:rsidP="007006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  <w:t>A f</w:t>
      </w:r>
      <w:r w:rsidR="00385987" w:rsidRPr="00385987"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  <w:t xml:space="preserve">ine filter system that </w:t>
      </w:r>
      <w:r w:rsidR="008B4F5A"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  <w:t>pumps</w:t>
      </w:r>
      <w:r w:rsidR="00385987" w:rsidRPr="00385987"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  <w:t xml:space="preserve"> di</w:t>
      </w:r>
      <w:r w:rsidR="008B4F5A"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  <w:t>rt particles after 10 seconds</w:t>
      </w:r>
      <w:r w:rsidR="00385987"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  <w:t xml:space="preserve"> </w:t>
      </w:r>
      <w:r w:rsidR="008B4F5A"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  <w:t>w</w:t>
      </w:r>
      <w:r w:rsidR="00385987" w:rsidRPr="008B4F5A"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  <w:t>ashing time</w:t>
      </w:r>
      <w:r w:rsidR="008B4F5A"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  <w:t xml:space="preserve"> directly out of</w:t>
      </w:r>
      <w:r w:rsidR="00385987" w:rsidRPr="008B4F5A"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  <w:t xml:space="preserve"> the machine</w:t>
      </w:r>
    </w:p>
    <w:p w:rsidR="008B4F5A" w:rsidRPr="003854DF" w:rsidRDefault="00093021" w:rsidP="007006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  <w:t>A f</w:t>
      </w:r>
      <w:r w:rsidR="008B4F5A" w:rsidRPr="003854DF"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  <w:t>ine filter system, which pumps residual dirt particles directly out of the machine before starting the rinse</w:t>
      </w:r>
    </w:p>
    <w:p w:rsidR="008B4F5A" w:rsidRDefault="008B4F5A" w:rsidP="007006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</w:pPr>
      <w:r w:rsidRPr="008B4F5A"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  <w:t xml:space="preserve">A 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  <w:t>strainer</w:t>
      </w:r>
      <w:r w:rsidRPr="008B4F5A"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  <w:t xml:space="preserve"> inserts control that permanently checks the position of the s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  <w:t>trainer</w:t>
      </w:r>
      <w:r w:rsidRPr="008B4F5A"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  <w:t xml:space="preserve"> and thus prevents dirt and foreign 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  <w:t>item</w:t>
      </w:r>
      <w:r w:rsidRPr="008B4F5A"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  <w:t xml:space="preserve">s from entering the 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  <w:t xml:space="preserve">wash </w:t>
      </w:r>
      <w:r w:rsidRPr="008B4F5A"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  <w:t>tank.</w:t>
      </w:r>
    </w:p>
    <w:p w:rsidR="008B4F5A" w:rsidRPr="008B4F5A" w:rsidRDefault="008B4F5A" w:rsidP="007006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</w:pPr>
      <w:r w:rsidRPr="008B4F5A"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  <w:t>Special program for starch re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  <w:t>moval</w:t>
      </w:r>
      <w:r w:rsidRPr="008B4F5A"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  <w:t xml:space="preserve"> on the wash ware</w:t>
      </w:r>
    </w:p>
    <w:p w:rsidR="00E27329" w:rsidRPr="008B4F5A" w:rsidRDefault="008B4F5A" w:rsidP="0070066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eastAsia="Times New Roman" w:hAnsi="Microsoft Sans Serif" w:cs="Microsoft Sans Serif"/>
          <w:sz w:val="16"/>
          <w:szCs w:val="16"/>
          <w:lang w:val="en-US" w:eastAsia="de-DE"/>
        </w:rPr>
      </w:pPr>
      <w:r w:rsidRPr="008B4F5A"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  <w:t>A built-in liquid detergent and rinse aid dosing pump, which ensures a constant correct dosage</w:t>
      </w:r>
      <w:r w:rsidR="00E27329" w:rsidRPr="008B4F5A">
        <w:rPr>
          <w:rFonts w:ascii="Arial" w:eastAsia="Times New Roman" w:hAnsi="Arial" w:cs="Arial"/>
          <w:sz w:val="20"/>
          <w:szCs w:val="20"/>
          <w:lang w:val="en-US" w:eastAsia="de-DE"/>
        </w:rPr>
        <w:t xml:space="preserve"> </w:t>
      </w:r>
    </w:p>
    <w:p w:rsidR="00700667" w:rsidRPr="008B4F5A" w:rsidRDefault="00700667" w:rsidP="00700667">
      <w:pPr>
        <w:widowControl w:val="0"/>
        <w:tabs>
          <w:tab w:val="left" w:pos="6887"/>
        </w:tabs>
        <w:autoSpaceDE w:val="0"/>
        <w:autoSpaceDN w:val="0"/>
        <w:adjustRightInd w:val="0"/>
        <w:spacing w:after="0" w:line="240" w:lineRule="auto"/>
        <w:rPr>
          <w:rFonts w:ascii="Microsoft Sans Serif" w:eastAsia="Times New Roman" w:hAnsi="Microsoft Sans Serif" w:cs="Microsoft Sans Serif"/>
          <w:sz w:val="16"/>
          <w:szCs w:val="16"/>
          <w:lang w:val="en-US" w:eastAsia="de-DE"/>
        </w:rPr>
      </w:pPr>
    </w:p>
    <w:p w:rsidR="00700667" w:rsidRPr="006F4554" w:rsidRDefault="008B4F5A" w:rsidP="00700667">
      <w:pPr>
        <w:widowControl w:val="0"/>
        <w:tabs>
          <w:tab w:val="left" w:pos="6887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de-DE"/>
        </w:rPr>
      </w:pPr>
      <w:r w:rsidRPr="006F455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de-DE"/>
        </w:rPr>
        <w:t>High level of economy</w:t>
      </w:r>
    </w:p>
    <w:p w:rsidR="008B4F5A" w:rsidRPr="006F4554" w:rsidRDefault="008B4F5A" w:rsidP="00700667">
      <w:pPr>
        <w:widowControl w:val="0"/>
        <w:tabs>
          <w:tab w:val="left" w:pos="6887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de-DE"/>
        </w:rPr>
      </w:pPr>
    </w:p>
    <w:p w:rsidR="00093021" w:rsidRPr="00093021" w:rsidRDefault="00093021" w:rsidP="00923E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</w:pPr>
      <w:r w:rsidRPr="00093021"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  <w:t>Highest economic efficiency due to double capacity and space-saving washing organization</w:t>
      </w:r>
    </w:p>
    <w:p w:rsidR="00093021" w:rsidRDefault="00093021" w:rsidP="000930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</w:pPr>
      <w:r w:rsidRPr="00093021"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  <w:t>Hood-type dishwashers s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  <w:t xml:space="preserve">ave energy as they have exhaust </w:t>
      </w:r>
      <w:r w:rsidRPr="00093021"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  <w:t>energy sto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  <w:t xml:space="preserve">rage as a standard feature. The hood, closed </w:t>
      </w:r>
      <w:r w:rsidRPr="00093021"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  <w:t>to all sides, drastic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  <w:t xml:space="preserve">ally reduces energy consumption. </w:t>
      </w:r>
      <w:r w:rsidRPr="00093021"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  <w:t>The 60 °C hot waste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  <w:t xml:space="preserve"> steam does not escape into the </w:t>
      </w:r>
      <w:r w:rsidRPr="00093021"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  <w:t>room uncontrollably but remains under the hood.</w:t>
      </w:r>
    </w:p>
    <w:p w:rsidR="00093021" w:rsidRPr="00093021" w:rsidRDefault="00093021" w:rsidP="007006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</w:pPr>
      <w:r w:rsidRPr="00093021"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  <w:t>Maintenance-free exhaust air energy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  <w:t>-</w:t>
      </w:r>
      <w:r w:rsidRPr="00093021"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  <w:t>saving system</w:t>
      </w:r>
    </w:p>
    <w:p w:rsidR="00093021" w:rsidRPr="006F4554" w:rsidRDefault="00093021" w:rsidP="007006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</w:pPr>
      <w:r w:rsidRPr="006F4554"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  <w:t>Double-walled heat- and sound-insulated hood reduces heat and noise emission due to operation</w:t>
      </w:r>
    </w:p>
    <w:p w:rsidR="00093021" w:rsidRDefault="00093021" w:rsidP="007006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</w:pPr>
      <w:r w:rsidRPr="00093021"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  <w:t>Sensor control which detects the degree of soiling of the wash water and adjusts the amount of rinse water directly to the amount of dirt, entering the wash tank</w:t>
      </w:r>
    </w:p>
    <w:p w:rsidR="00E27329" w:rsidRPr="00093021" w:rsidRDefault="00093021" w:rsidP="0070066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eastAsia="Times New Roman" w:hAnsi="Microsoft Sans Serif" w:cs="Microsoft Sans Serif"/>
          <w:sz w:val="16"/>
          <w:szCs w:val="16"/>
          <w:lang w:val="en-US" w:eastAsia="de-DE"/>
        </w:rPr>
      </w:pPr>
      <w:r w:rsidRPr="00093021"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  <w:t>Automatic program start by closing the hood is set as standard</w:t>
      </w:r>
      <w:r w:rsidR="00E27329" w:rsidRPr="00093021">
        <w:rPr>
          <w:rFonts w:ascii="Arial" w:eastAsia="Times New Roman" w:hAnsi="Arial" w:cs="Arial"/>
          <w:sz w:val="20"/>
          <w:szCs w:val="20"/>
          <w:lang w:val="en-US" w:eastAsia="de-DE"/>
        </w:rPr>
        <w:t xml:space="preserve"> </w:t>
      </w:r>
    </w:p>
    <w:p w:rsidR="00700667" w:rsidRPr="00093021" w:rsidRDefault="00700667" w:rsidP="00700667">
      <w:pPr>
        <w:widowControl w:val="0"/>
        <w:tabs>
          <w:tab w:val="left" w:pos="6887"/>
        </w:tabs>
        <w:autoSpaceDE w:val="0"/>
        <w:autoSpaceDN w:val="0"/>
        <w:adjustRightInd w:val="0"/>
        <w:spacing w:after="0" w:line="240" w:lineRule="auto"/>
        <w:rPr>
          <w:rFonts w:ascii="Microsoft Sans Serif" w:eastAsia="Times New Roman" w:hAnsi="Microsoft Sans Serif" w:cs="Microsoft Sans Serif"/>
          <w:sz w:val="16"/>
          <w:szCs w:val="16"/>
          <w:lang w:val="en-US" w:eastAsia="de-DE"/>
        </w:rPr>
      </w:pPr>
    </w:p>
    <w:p w:rsidR="00700667" w:rsidRPr="006F4554" w:rsidRDefault="008B4F5A" w:rsidP="00700667">
      <w:pPr>
        <w:widowControl w:val="0"/>
        <w:tabs>
          <w:tab w:val="left" w:pos="667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de-DE"/>
        </w:rPr>
      </w:pPr>
      <w:r w:rsidRPr="006F455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de-DE"/>
        </w:rPr>
        <w:t>Easy handling</w:t>
      </w:r>
    </w:p>
    <w:p w:rsidR="00700667" w:rsidRPr="006F4554" w:rsidRDefault="00700667" w:rsidP="00700667">
      <w:pPr>
        <w:widowControl w:val="0"/>
        <w:tabs>
          <w:tab w:val="left" w:pos="6887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de-DE"/>
        </w:rPr>
      </w:pPr>
    </w:p>
    <w:p w:rsidR="00093021" w:rsidRDefault="00093021" w:rsidP="0009302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</w:pPr>
      <w:r w:rsidRPr="00093021"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  <w:t>Single-butto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  <w:t xml:space="preserve">n control in conjunction with a </w:t>
      </w:r>
      <w:r w:rsidRPr="00093021"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  <w:t>color touchscreen</w:t>
      </w:r>
    </w:p>
    <w:p w:rsidR="006F4554" w:rsidRPr="00093021" w:rsidRDefault="006F4554" w:rsidP="0009302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  <w:t>Integrated water softener</w:t>
      </w:r>
      <w:r w:rsidRPr="006F4554"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  <w:t xml:space="preserve"> to protect the machine from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  <w:t>limescale</w:t>
      </w:r>
      <w:proofErr w:type="spellEnd"/>
    </w:p>
    <w:p w:rsidR="00E27329" w:rsidRPr="00093021" w:rsidRDefault="00093021" w:rsidP="0009302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</w:pPr>
      <w:r w:rsidRPr="00093021"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  <w:t>Remaining time indication</w:t>
      </w:r>
    </w:p>
    <w:p w:rsidR="00E27329" w:rsidRPr="00093021" w:rsidRDefault="00093021" w:rsidP="0067201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</w:pPr>
      <w:r w:rsidRPr="00093021"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  <w:t xml:space="preserve">Integrated </w:t>
      </w:r>
      <w:proofErr w:type="spellStart"/>
      <w:r w:rsidRPr="00093021"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  <w:t>WiFi</w:t>
      </w:r>
      <w:proofErr w:type="spellEnd"/>
      <w:r w:rsidRPr="00093021"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  <w:t xml:space="preserve"> modul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  <w:t>e</w:t>
      </w:r>
      <w:r w:rsidR="00E27329" w:rsidRPr="00093021"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  <w:t>*</w:t>
      </w:r>
    </w:p>
    <w:p w:rsidR="00093021" w:rsidRDefault="00093021" w:rsidP="00A36D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</w:pPr>
      <w:proofErr w:type="gramStart"/>
      <w:r w:rsidRPr="00093021"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  <w:t>Connection and monitoring of the dishwasher using an APP.</w:t>
      </w:r>
      <w:proofErr w:type="gramEnd"/>
      <w:r w:rsidRPr="00093021"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  <w:t xml:space="preserve"> All information, such as general machine information, current machine status, operating costs and capacity overview, as well as support for troubleshooting, at a glance on the APP**.</w:t>
      </w:r>
    </w:p>
    <w:p w:rsidR="00093021" w:rsidRPr="00093021" w:rsidRDefault="00093021" w:rsidP="007006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</w:pPr>
      <w:r w:rsidRPr="00093021"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  <w:t>Display of temperatures or selected program is possible</w:t>
      </w:r>
    </w:p>
    <w:p w:rsidR="00093021" w:rsidRDefault="00093021" w:rsidP="007006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</w:pPr>
      <w:r w:rsidRPr="00093021"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  <w:lastRenderedPageBreak/>
        <w:t xml:space="preserve">An intensive self-cleaning program that removes </w:t>
      </w:r>
      <w:proofErr w:type="spellStart"/>
      <w:r w:rsidRPr="00093021"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  <w:t>limescale</w:t>
      </w:r>
      <w:proofErr w:type="spellEnd"/>
      <w:r w:rsidRPr="00093021"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  <w:t xml:space="preserve"> and other residues from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  <w:t xml:space="preserve"> the interior of the dishwasher</w:t>
      </w:r>
    </w:p>
    <w:p w:rsidR="00E27329" w:rsidRPr="00093021" w:rsidRDefault="00093021" w:rsidP="0070066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eastAsia="Times New Roman" w:hAnsi="Microsoft Sans Serif" w:cs="Microsoft Sans Serif"/>
          <w:sz w:val="16"/>
          <w:szCs w:val="16"/>
          <w:lang w:val="en-US" w:eastAsia="de-DE"/>
        </w:rPr>
      </w:pPr>
      <w:r w:rsidRPr="00093021"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  <w:t xml:space="preserve">Wash and rinse arms made of </w:t>
      </w:r>
      <w:proofErr w:type="spellStart"/>
      <w:r w:rsidRPr="00093021"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  <w:t>CrNi</w:t>
      </w:r>
      <w:proofErr w:type="spellEnd"/>
      <w:r w:rsidRPr="00093021"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  <w:t xml:space="preserve"> steel and can be removed on the upper level without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  <w:t xml:space="preserve"> any</w:t>
      </w:r>
      <w:r w:rsidRPr="00093021"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  <w:t xml:space="preserve"> tools </w:t>
      </w:r>
      <w:proofErr w:type="spellStart"/>
      <w:r w:rsidRPr="00093021"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  <w:t>Colour</w:t>
      </w:r>
      <w:proofErr w:type="spellEnd"/>
      <w:r w:rsidRPr="00093021"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  <w:t xml:space="preserve"> coding of machine parts which have to be cleaned</w:t>
      </w:r>
    </w:p>
    <w:p w:rsidR="00093021" w:rsidRPr="006F4554" w:rsidRDefault="00093021" w:rsidP="007006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</w:pPr>
      <w:r w:rsidRPr="006F4554"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  <w:t>Automatic documentation of relevant operating data according to DIN SPEC 10534 with export function via USB interface</w:t>
      </w:r>
    </w:p>
    <w:p w:rsidR="00093021" w:rsidRDefault="00093021" w:rsidP="007006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</w:pPr>
      <w:r w:rsidRPr="00093021"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  <w:t>A control panel positioned on the hood cover, which is also easily readable from some dist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  <w:t>ance and in an upright position</w:t>
      </w:r>
    </w:p>
    <w:p w:rsidR="00093021" w:rsidRDefault="00093021" w:rsidP="007006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</w:pPr>
      <w:r w:rsidRPr="00093021"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  <w:t>A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  <w:t>n</w:t>
      </w:r>
      <w:r w:rsidRPr="00093021"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  <w:t xml:space="preserve"> integrated drain pump for connection to the on-site drain up to 1 m above the ground</w:t>
      </w:r>
    </w:p>
    <w:p w:rsidR="00E27329" w:rsidRPr="00093021" w:rsidRDefault="00E27329" w:rsidP="0070066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eastAsia="Times New Roman" w:hAnsi="Microsoft Sans Serif" w:cs="Microsoft Sans Serif"/>
          <w:sz w:val="16"/>
          <w:szCs w:val="16"/>
          <w:lang w:val="en-US" w:eastAsia="de-DE"/>
        </w:rPr>
      </w:pPr>
    </w:p>
    <w:p w:rsidR="00700667" w:rsidRPr="00093021" w:rsidRDefault="00700667" w:rsidP="00700667">
      <w:pPr>
        <w:widowControl w:val="0"/>
        <w:tabs>
          <w:tab w:val="left" w:pos="6887"/>
        </w:tabs>
        <w:autoSpaceDE w:val="0"/>
        <w:autoSpaceDN w:val="0"/>
        <w:adjustRightInd w:val="0"/>
        <w:spacing w:after="0" w:line="240" w:lineRule="auto"/>
        <w:rPr>
          <w:rFonts w:ascii="Microsoft Sans Serif" w:eastAsia="Times New Roman" w:hAnsi="Microsoft Sans Serif" w:cs="Microsoft Sans Serif"/>
          <w:sz w:val="16"/>
          <w:szCs w:val="16"/>
          <w:lang w:val="en-US" w:eastAsia="de-DE"/>
        </w:rPr>
      </w:pPr>
    </w:p>
    <w:p w:rsidR="00700667" w:rsidRPr="003854DF" w:rsidRDefault="00D67856" w:rsidP="00700667">
      <w:pPr>
        <w:widowControl w:val="0"/>
        <w:tabs>
          <w:tab w:val="left" w:pos="667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de-DE"/>
        </w:rPr>
      </w:pPr>
      <w:r w:rsidRPr="003854DF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de-DE"/>
        </w:rPr>
        <w:t>Rack equipment:</w:t>
      </w:r>
    </w:p>
    <w:p w:rsidR="00700667" w:rsidRPr="003854DF" w:rsidRDefault="00700667" w:rsidP="00700667">
      <w:pPr>
        <w:widowControl w:val="0"/>
        <w:tabs>
          <w:tab w:val="left" w:pos="6887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de-DE"/>
        </w:rPr>
      </w:pPr>
    </w:p>
    <w:p w:rsidR="00E27329" w:rsidRPr="003854DF" w:rsidRDefault="00E27329" w:rsidP="007006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Microsoft Sans Serif" w:eastAsia="Times New Roman" w:hAnsi="Microsoft Sans Serif" w:cs="Microsoft Sans Serif"/>
          <w:sz w:val="16"/>
          <w:szCs w:val="16"/>
          <w:lang w:val="en-US" w:eastAsia="de-DE"/>
        </w:rPr>
      </w:pPr>
    </w:p>
    <w:p w:rsidR="00E27329" w:rsidRPr="003854DF" w:rsidRDefault="00E27329" w:rsidP="0070066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eastAsia="Times New Roman" w:hAnsi="Microsoft Sans Serif" w:cs="Microsoft Sans Serif"/>
          <w:sz w:val="16"/>
          <w:szCs w:val="16"/>
          <w:lang w:val="en-US" w:eastAsia="de-DE"/>
        </w:rPr>
      </w:pPr>
      <w:r w:rsidRPr="003854DF"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  <w:t xml:space="preserve">1 </w:t>
      </w:r>
      <w:r w:rsidR="003854DF">
        <w:rPr>
          <w:rFonts w:ascii="NewsGothic" w:hAnsi="NewsGothic" w:cs="NewsGothic"/>
          <w:sz w:val="20"/>
          <w:szCs w:val="20"/>
          <w:lang w:val="en-US" w:eastAsia="de-DE"/>
        </w:rPr>
        <w:t>Plate rack</w:t>
      </w:r>
    </w:p>
    <w:p w:rsidR="00E27329" w:rsidRPr="003854DF" w:rsidRDefault="003854DF" w:rsidP="007006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  <w:t>1 Universal flat rack</w:t>
      </w:r>
    </w:p>
    <w:p w:rsidR="00E27329" w:rsidRPr="003854DF" w:rsidRDefault="00E27329" w:rsidP="0070066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eastAsia="Times New Roman" w:hAnsi="Microsoft Sans Serif" w:cs="Microsoft Sans Serif"/>
          <w:sz w:val="16"/>
          <w:szCs w:val="16"/>
          <w:lang w:val="en-US" w:eastAsia="de-DE"/>
        </w:rPr>
      </w:pPr>
      <w:r w:rsidRPr="003854DF"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  <w:t xml:space="preserve">1 </w:t>
      </w:r>
      <w:r w:rsidR="003854DF"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  <w:t>Rack guide with slide for lower level</w:t>
      </w:r>
    </w:p>
    <w:p w:rsidR="00E27329" w:rsidRPr="006F4554" w:rsidRDefault="00E27329" w:rsidP="0070066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eastAsia="Times New Roman" w:hAnsi="Microsoft Sans Serif" w:cs="Microsoft Sans Serif"/>
          <w:sz w:val="16"/>
          <w:szCs w:val="16"/>
          <w:highlight w:val="yellow"/>
          <w:lang w:val="en-US" w:eastAsia="de-DE"/>
        </w:rPr>
      </w:pPr>
      <w:r w:rsidRPr="006F4554"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  <w:t xml:space="preserve">1 </w:t>
      </w:r>
      <w:r w:rsidR="003854DF">
        <w:rPr>
          <w:rFonts w:ascii="NewsGothic" w:hAnsi="NewsGothic" w:cs="NewsGothic"/>
          <w:sz w:val="20"/>
          <w:szCs w:val="20"/>
          <w:lang w:val="en-US" w:eastAsia="de-DE"/>
        </w:rPr>
        <w:t>Plastic cutlery rack (4 compartments)</w:t>
      </w:r>
      <w:r w:rsidRPr="006F4554">
        <w:rPr>
          <w:rFonts w:ascii="Arial" w:eastAsia="Times New Roman" w:hAnsi="Arial" w:cs="Arial"/>
          <w:sz w:val="20"/>
          <w:szCs w:val="20"/>
          <w:highlight w:val="yellow"/>
          <w:lang w:val="en-US" w:eastAsia="de-DE"/>
        </w:rPr>
        <w:t xml:space="preserve"> </w:t>
      </w:r>
    </w:p>
    <w:p w:rsidR="00700667" w:rsidRPr="006F4554" w:rsidRDefault="00700667" w:rsidP="00700667">
      <w:pPr>
        <w:widowControl w:val="0"/>
        <w:tabs>
          <w:tab w:val="left" w:pos="6887"/>
        </w:tabs>
        <w:autoSpaceDE w:val="0"/>
        <w:autoSpaceDN w:val="0"/>
        <w:adjustRightInd w:val="0"/>
        <w:spacing w:after="0" w:line="240" w:lineRule="auto"/>
        <w:rPr>
          <w:rFonts w:ascii="Microsoft Sans Serif" w:eastAsia="Times New Roman" w:hAnsi="Microsoft Sans Serif" w:cs="Microsoft Sans Serif"/>
          <w:sz w:val="16"/>
          <w:szCs w:val="16"/>
          <w:highlight w:val="yellow"/>
          <w:lang w:val="en-US" w:eastAsia="de-DE"/>
        </w:rPr>
      </w:pPr>
    </w:p>
    <w:p w:rsidR="00700667" w:rsidRPr="006F4554" w:rsidRDefault="00D67856" w:rsidP="00700667">
      <w:pPr>
        <w:widowControl w:val="0"/>
        <w:tabs>
          <w:tab w:val="left" w:pos="6887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8"/>
          <w:szCs w:val="20"/>
          <w:highlight w:val="yellow"/>
          <w:lang w:val="en-US" w:eastAsia="de-DE"/>
        </w:rPr>
      </w:pPr>
      <w:r w:rsidRPr="006F455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de-DE"/>
        </w:rPr>
        <w:t>Technical data:</w:t>
      </w:r>
    </w:p>
    <w:p w:rsidR="00E27329" w:rsidRPr="006F4554" w:rsidRDefault="00E27329" w:rsidP="007006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Microsoft Sans Serif" w:eastAsia="Times New Roman" w:hAnsi="Microsoft Sans Serif" w:cs="Microsoft Sans Serif"/>
          <w:sz w:val="16"/>
          <w:szCs w:val="16"/>
          <w:highlight w:val="yellow"/>
          <w:lang w:val="en-US" w:eastAsia="de-DE"/>
        </w:rPr>
      </w:pPr>
    </w:p>
    <w:p w:rsidR="00E27329" w:rsidRPr="006F4554" w:rsidRDefault="003854DF" w:rsidP="003854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</w:pPr>
      <w:r w:rsidRPr="006F4554"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  <w:t>Cycle times</w:t>
      </w:r>
      <w:r w:rsidR="00E27329" w:rsidRPr="006F4554"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  <w:t xml:space="preserve"> 60/90/180 </w:t>
      </w:r>
      <w:r w:rsidRPr="006F4554"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  <w:t>sec. and special cycles</w:t>
      </w:r>
    </w:p>
    <w:p w:rsidR="003854DF" w:rsidRPr="003854DF" w:rsidRDefault="003854DF" w:rsidP="007006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  <w:t>C</w:t>
      </w:r>
      <w:r w:rsidRPr="003854DF"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  <w:t xml:space="preserve">apacity </w:t>
      </w:r>
      <w:proofErr w:type="gramStart"/>
      <w:r w:rsidRPr="003854DF"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  <w:t>up to 120 racks/h</w:t>
      </w:r>
      <w:proofErr w:type="gramEnd"/>
      <w:r w:rsidRPr="003854DF"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  <w:t xml:space="preserve"> </w:t>
      </w:r>
    </w:p>
    <w:p w:rsidR="00E27329" w:rsidRPr="00CE6DFB" w:rsidRDefault="003854DF" w:rsidP="0070066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eastAsia="Times New Roman" w:hAnsi="Microsoft Sans Serif" w:cs="Microsoft Sans Serif"/>
          <w:sz w:val="16"/>
          <w:szCs w:val="16"/>
          <w:lang w:val="en-US"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  <w:t>Wash temperature min.</w:t>
      </w:r>
      <w:r w:rsidR="00E27329" w:rsidRPr="003854DF"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  <w:t xml:space="preserve"> </w:t>
      </w:r>
      <w:r w:rsidR="00E27329" w:rsidRPr="00CE6DFB"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  <w:t>60° C</w:t>
      </w:r>
    </w:p>
    <w:p w:rsidR="00E27329" w:rsidRPr="00CE6DFB" w:rsidRDefault="00CE6DFB" w:rsidP="0070066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eastAsia="Times New Roman" w:hAnsi="Microsoft Sans Serif" w:cs="Microsoft Sans Serif"/>
          <w:sz w:val="16"/>
          <w:szCs w:val="16"/>
          <w:lang w:val="en-US" w:eastAsia="de-DE"/>
        </w:rPr>
      </w:pPr>
      <w:r w:rsidRPr="00CE6DFB"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  <w:t>Rinse temperature min</w:t>
      </w:r>
      <w:r w:rsidR="00E27329" w:rsidRPr="00CE6DFB"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  <w:t xml:space="preserve">. </w:t>
      </w:r>
      <w:r w:rsidR="00210417" w:rsidRPr="00CE6DFB"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  <w:t>80</w:t>
      </w:r>
      <w:r w:rsidR="00E27329" w:rsidRPr="00CE6DFB"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  <w:t>° C</w:t>
      </w:r>
    </w:p>
    <w:p w:rsidR="00E27329" w:rsidRPr="00CE6DFB" w:rsidRDefault="00CE6DFB" w:rsidP="00927062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eastAsia="Times New Roman" w:hAnsi="Microsoft Sans Serif" w:cs="Microsoft Sans Serif"/>
          <w:sz w:val="16"/>
          <w:szCs w:val="16"/>
          <w:highlight w:val="yellow"/>
          <w:lang w:val="en-US" w:eastAsia="de-DE"/>
        </w:rPr>
      </w:pPr>
      <w:r w:rsidRPr="00CE6DFB"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  <w:t xml:space="preserve">Tank capacity </w:t>
      </w:r>
      <w:r w:rsidR="00E27329" w:rsidRPr="00CE6DFB"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  <w:t>30 l</w:t>
      </w:r>
    </w:p>
    <w:p w:rsidR="00E27329" w:rsidRPr="00CE6DFB" w:rsidRDefault="00CE6DFB" w:rsidP="0070066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eastAsia="Times New Roman" w:hAnsi="Microsoft Sans Serif" w:cs="Microsoft Sans Serif"/>
          <w:sz w:val="16"/>
          <w:szCs w:val="16"/>
          <w:highlight w:val="yellow"/>
          <w:lang w:val="en-US" w:eastAsia="de-DE"/>
        </w:rPr>
      </w:pPr>
      <w:r w:rsidRPr="00CE6DFB"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  <w:t>Water consumption both levels</w:t>
      </w:r>
      <w:r w:rsidR="00E27329" w:rsidRPr="00CE6DFB"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  <w:t>: 4</w:t>
      </w:r>
      <w:proofErr w:type="gramStart"/>
      <w:r w:rsidR="00E27329" w:rsidRPr="00CE6DFB"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  <w:t>,5</w:t>
      </w:r>
      <w:proofErr w:type="gramEnd"/>
      <w:r w:rsidR="00E27329" w:rsidRPr="00CE6DFB"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  <w:t xml:space="preserve"> l</w:t>
      </w:r>
    </w:p>
    <w:p w:rsidR="00E27329" w:rsidRPr="00CE6DFB" w:rsidRDefault="00E27329" w:rsidP="0070066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eastAsia="Times New Roman" w:hAnsi="Microsoft Sans Serif" w:cs="Microsoft Sans Serif"/>
          <w:sz w:val="16"/>
          <w:szCs w:val="16"/>
          <w:lang w:val="en-US" w:eastAsia="de-DE"/>
        </w:rPr>
      </w:pPr>
      <w:r w:rsidRPr="00CE6DFB"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  <w:t>Wa</w:t>
      </w:r>
      <w:r w:rsidR="00CE6DFB" w:rsidRPr="00CE6DFB"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  <w:t>sh</w:t>
      </w:r>
      <w:r w:rsidR="00CE6DFB"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  <w:t xml:space="preserve"> </w:t>
      </w:r>
      <w:r w:rsidR="00CE6DFB" w:rsidRPr="00CE6DFB"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  <w:t>pump</w:t>
      </w:r>
      <w:r w:rsidRPr="00CE6DFB"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  <w:t xml:space="preserve"> 1</w:t>
      </w:r>
      <w:proofErr w:type="gramStart"/>
      <w:r w:rsidRPr="00CE6DFB"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  <w:t>,2</w:t>
      </w:r>
      <w:proofErr w:type="gramEnd"/>
      <w:r w:rsidRPr="00CE6DFB"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  <w:t xml:space="preserve"> kW I | 500 l/min</w:t>
      </w:r>
    </w:p>
    <w:p w:rsidR="00E27329" w:rsidRPr="00CE6DFB" w:rsidRDefault="00CE6DFB" w:rsidP="0070066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eastAsia="Times New Roman" w:hAnsi="Microsoft Sans Serif" w:cs="Microsoft Sans Serif"/>
          <w:sz w:val="16"/>
          <w:szCs w:val="16"/>
          <w:highlight w:val="yellow"/>
          <w:lang w:val="en-US" w:eastAsia="de-DE"/>
        </w:rPr>
      </w:pPr>
      <w:r w:rsidRPr="00CE6DFB"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  <w:t>Tank heating</w:t>
      </w:r>
      <w:r w:rsidR="00E27329" w:rsidRPr="00CE6DFB"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  <w:t xml:space="preserve"> 3</w:t>
      </w:r>
      <w:proofErr w:type="gramStart"/>
      <w:r w:rsidR="00E27329" w:rsidRPr="00CE6DFB"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  <w:t>,0</w:t>
      </w:r>
      <w:proofErr w:type="gramEnd"/>
      <w:r w:rsidR="00E27329" w:rsidRPr="00CE6DFB"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  <w:t xml:space="preserve"> kW</w:t>
      </w:r>
    </w:p>
    <w:p w:rsidR="00E27329" w:rsidRPr="00CE6DFB" w:rsidRDefault="00CE6DFB" w:rsidP="0070066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eastAsia="Times New Roman" w:hAnsi="Microsoft Sans Serif" w:cs="Microsoft Sans Serif"/>
          <w:sz w:val="16"/>
          <w:szCs w:val="16"/>
          <w:highlight w:val="yellow"/>
          <w:lang w:val="en-US" w:eastAsia="de-DE"/>
        </w:rPr>
      </w:pPr>
      <w:r w:rsidRPr="00CE6DFB"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  <w:t>Booster loading</w:t>
      </w:r>
      <w:r w:rsidR="00E27329" w:rsidRPr="00CE6DFB"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  <w:t xml:space="preserve"> 9</w:t>
      </w:r>
      <w:proofErr w:type="gramStart"/>
      <w:r w:rsidR="00E27329" w:rsidRPr="00CE6DFB"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  <w:t>,1</w:t>
      </w:r>
      <w:proofErr w:type="gramEnd"/>
      <w:r w:rsidR="00E27329" w:rsidRPr="00CE6DFB"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  <w:t xml:space="preserve"> kW</w:t>
      </w:r>
    </w:p>
    <w:p w:rsidR="00E27329" w:rsidRPr="00CE6DFB" w:rsidRDefault="00CE6DFB" w:rsidP="0070066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eastAsia="Times New Roman" w:hAnsi="Microsoft Sans Serif" w:cs="Microsoft Sans Serif"/>
          <w:sz w:val="16"/>
          <w:szCs w:val="16"/>
          <w:highlight w:val="yellow"/>
          <w:lang w:val="en-US" w:eastAsia="de-DE"/>
        </w:rPr>
      </w:pPr>
      <w:r w:rsidRPr="00CE6DFB"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  <w:t>Total loading</w:t>
      </w:r>
      <w:r w:rsidR="00E27329" w:rsidRPr="00CE6DFB"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  <w:t xml:space="preserve"> 13</w:t>
      </w:r>
      <w:proofErr w:type="gramStart"/>
      <w:r w:rsidR="00E27329" w:rsidRPr="00CE6DFB"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  <w:t>,6</w:t>
      </w:r>
      <w:proofErr w:type="gramEnd"/>
      <w:r w:rsidR="00E27329" w:rsidRPr="00CE6DFB"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  <w:t xml:space="preserve"> kW</w:t>
      </w:r>
    </w:p>
    <w:p w:rsidR="00E27329" w:rsidRPr="006F4554" w:rsidRDefault="00CE6DFB" w:rsidP="0070066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eastAsia="Times New Roman" w:hAnsi="Microsoft Sans Serif" w:cs="Microsoft Sans Serif"/>
          <w:sz w:val="16"/>
          <w:szCs w:val="16"/>
          <w:highlight w:val="yellow"/>
          <w:lang w:val="en-US" w:eastAsia="de-DE"/>
        </w:rPr>
      </w:pPr>
      <w:r w:rsidRPr="006F4554"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  <w:t xml:space="preserve">Power supply </w:t>
      </w:r>
      <w:r w:rsidR="00E27329" w:rsidRPr="006F4554"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  <w:t>400/50/3N</w:t>
      </w:r>
    </w:p>
    <w:p w:rsidR="00E27329" w:rsidRPr="006F4554" w:rsidRDefault="00E27329" w:rsidP="0070066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eastAsia="Times New Roman" w:hAnsi="Microsoft Sans Serif" w:cs="Microsoft Sans Serif"/>
          <w:sz w:val="8"/>
          <w:szCs w:val="16"/>
          <w:highlight w:val="yellow"/>
          <w:lang w:val="en-US" w:eastAsia="de-DE"/>
        </w:rPr>
      </w:pPr>
      <w:r w:rsidRPr="006F4554">
        <w:rPr>
          <w:rFonts w:ascii="Arial" w:eastAsia="Times New Roman" w:hAnsi="Arial" w:cs="Arial"/>
          <w:sz w:val="20"/>
          <w:szCs w:val="20"/>
          <w:highlight w:val="yellow"/>
          <w:lang w:val="en-US" w:eastAsia="de-DE"/>
        </w:rPr>
        <w:t xml:space="preserve"> </w:t>
      </w:r>
    </w:p>
    <w:p w:rsidR="00700667" w:rsidRPr="006F4554" w:rsidRDefault="00700667" w:rsidP="00700667">
      <w:pPr>
        <w:widowControl w:val="0"/>
        <w:tabs>
          <w:tab w:val="left" w:pos="6887"/>
        </w:tabs>
        <w:autoSpaceDE w:val="0"/>
        <w:autoSpaceDN w:val="0"/>
        <w:adjustRightInd w:val="0"/>
        <w:spacing w:after="0" w:line="240" w:lineRule="auto"/>
        <w:rPr>
          <w:rFonts w:ascii="Microsoft Sans Serif" w:eastAsia="Times New Roman" w:hAnsi="Microsoft Sans Serif" w:cs="Microsoft Sans Serif"/>
          <w:sz w:val="16"/>
          <w:szCs w:val="16"/>
          <w:highlight w:val="yellow"/>
          <w:lang w:val="en-US" w:eastAsia="de-DE"/>
        </w:rPr>
      </w:pPr>
    </w:p>
    <w:p w:rsidR="00700667" w:rsidRPr="006F4554" w:rsidRDefault="00D67856" w:rsidP="00700667">
      <w:pPr>
        <w:widowControl w:val="0"/>
        <w:tabs>
          <w:tab w:val="left" w:pos="6887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8"/>
          <w:szCs w:val="20"/>
          <w:lang w:val="en-US" w:eastAsia="de-DE"/>
        </w:rPr>
      </w:pPr>
      <w:r w:rsidRPr="006F455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de-DE"/>
        </w:rPr>
        <w:t>Dimensions</w:t>
      </w:r>
    </w:p>
    <w:p w:rsidR="00E27329" w:rsidRPr="006F4554" w:rsidRDefault="00E27329" w:rsidP="007006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Microsoft Sans Serif" w:eastAsia="Times New Roman" w:hAnsi="Microsoft Sans Serif" w:cs="Microsoft Sans Serif"/>
          <w:sz w:val="16"/>
          <w:szCs w:val="16"/>
          <w:lang w:val="en-US" w:eastAsia="de-DE"/>
        </w:rPr>
      </w:pPr>
    </w:p>
    <w:p w:rsidR="00CE6DFB" w:rsidRPr="00CE6DFB" w:rsidRDefault="00CE6DFB" w:rsidP="00CE6D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</w:pPr>
      <w:r w:rsidRPr="00CE6DFB"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  <w:t>Machine width 635 mm</w:t>
      </w:r>
    </w:p>
    <w:p w:rsidR="00CE6DFB" w:rsidRPr="00CE6DFB" w:rsidRDefault="00CE6DFB" w:rsidP="00CE6D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</w:pPr>
      <w:r w:rsidRPr="00CE6DFB"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  <w:t>Total width 713 mm</w:t>
      </w:r>
      <w:r w:rsidRPr="00CE6DFB"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  <w:tab/>
      </w:r>
    </w:p>
    <w:p w:rsidR="00CE6DFB" w:rsidRPr="006F4554" w:rsidRDefault="00CE6DFB" w:rsidP="00CE6D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</w:pPr>
      <w:r w:rsidRPr="006F4554"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  <w:t>Machine depth 742 mm</w:t>
      </w:r>
    </w:p>
    <w:p w:rsidR="00CE6DFB" w:rsidRPr="006F4554" w:rsidRDefault="00CE6DFB" w:rsidP="00CE6D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</w:pPr>
      <w:r w:rsidRPr="006F4554"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  <w:t>Total depth 815-915 mm</w:t>
      </w:r>
    </w:p>
    <w:p w:rsidR="00CE6DFB" w:rsidRPr="00CE6DFB" w:rsidRDefault="00CE6DFB" w:rsidP="00CE6D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</w:pPr>
      <w:r w:rsidRPr="00CE6DFB"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  <w:t>Machine height (closed) 1510 mm</w:t>
      </w:r>
    </w:p>
    <w:p w:rsidR="00CE6DFB" w:rsidRPr="00CE6DFB" w:rsidRDefault="00CE6DFB" w:rsidP="00CE6D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</w:pPr>
      <w:r w:rsidRPr="00CE6DFB"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  <w:t>Machine height (open) 1995 mm</w:t>
      </w:r>
    </w:p>
    <w:p w:rsidR="00CE6DFB" w:rsidRPr="00CE6DFB" w:rsidRDefault="00CE6DFB" w:rsidP="00CE6D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</w:pPr>
      <w:r w:rsidRPr="00CE6DFB"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  <w:t>Upper</w:t>
      </w:r>
      <w:r w:rsidR="00093021"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  <w:t>-</w:t>
      </w:r>
      <w:r w:rsidRPr="00CE6DFB"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  <w:t>level loading height: 440 mm</w:t>
      </w:r>
    </w:p>
    <w:p w:rsidR="00CE6DFB" w:rsidRPr="00CE6DFB" w:rsidRDefault="00093021" w:rsidP="00CE6D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  <w:t>Lower-</w:t>
      </w:r>
      <w:r w:rsidR="00CE6DFB" w:rsidRPr="00CE6DFB"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  <w:t>level loading height: 235 mm (175 mm in the middle)</w:t>
      </w:r>
    </w:p>
    <w:p w:rsidR="00E27329" w:rsidRPr="006F4554" w:rsidRDefault="00CE6DFB" w:rsidP="00CE6DFB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eastAsia="Times New Roman" w:hAnsi="Microsoft Sans Serif" w:cs="Microsoft Sans Serif"/>
          <w:sz w:val="16"/>
          <w:szCs w:val="16"/>
          <w:lang w:val="en-US" w:eastAsia="de-DE"/>
        </w:rPr>
      </w:pPr>
      <w:r w:rsidRPr="006F4554"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  <w:t xml:space="preserve">Rack dimension 500 x 500 </w:t>
      </w:r>
      <w:r w:rsidR="00E27329" w:rsidRPr="006F4554">
        <w:rPr>
          <w:rFonts w:ascii="Arial" w:eastAsia="Times New Roman" w:hAnsi="Arial" w:cs="Arial"/>
          <w:sz w:val="20"/>
          <w:szCs w:val="20"/>
          <w:lang w:val="en-US" w:eastAsia="de-DE"/>
        </w:rPr>
        <w:t xml:space="preserve"> </w:t>
      </w:r>
    </w:p>
    <w:p w:rsidR="00700667" w:rsidRPr="006F4554" w:rsidRDefault="00700667" w:rsidP="00700667">
      <w:pPr>
        <w:widowControl w:val="0"/>
        <w:tabs>
          <w:tab w:val="left" w:pos="6887"/>
        </w:tabs>
        <w:autoSpaceDE w:val="0"/>
        <w:autoSpaceDN w:val="0"/>
        <w:adjustRightInd w:val="0"/>
        <w:spacing w:after="0" w:line="240" w:lineRule="auto"/>
        <w:rPr>
          <w:rFonts w:ascii="Microsoft Sans Serif" w:eastAsia="Times New Roman" w:hAnsi="Microsoft Sans Serif" w:cs="Microsoft Sans Serif"/>
          <w:sz w:val="16"/>
          <w:szCs w:val="16"/>
          <w:lang w:val="en-US" w:eastAsia="de-DE"/>
        </w:rPr>
      </w:pPr>
    </w:p>
    <w:p w:rsidR="00CE6DFB" w:rsidRPr="006F4554" w:rsidRDefault="00CE6DFB" w:rsidP="00700667">
      <w:pPr>
        <w:widowControl w:val="0"/>
        <w:tabs>
          <w:tab w:val="left" w:pos="6887"/>
        </w:tabs>
        <w:autoSpaceDE w:val="0"/>
        <w:autoSpaceDN w:val="0"/>
        <w:adjustRightInd w:val="0"/>
        <w:spacing w:after="0" w:line="240" w:lineRule="auto"/>
        <w:rPr>
          <w:rFonts w:ascii="Microsoft Sans Serif" w:eastAsia="Times New Roman" w:hAnsi="Microsoft Sans Serif" w:cs="Microsoft Sans Serif"/>
          <w:sz w:val="16"/>
          <w:szCs w:val="16"/>
          <w:lang w:val="en-US" w:eastAsia="de-DE"/>
        </w:rPr>
      </w:pPr>
    </w:p>
    <w:p w:rsidR="00CE6DFB" w:rsidRPr="006F4554" w:rsidRDefault="00CE6DFB" w:rsidP="00700667">
      <w:pPr>
        <w:widowControl w:val="0"/>
        <w:tabs>
          <w:tab w:val="left" w:pos="6887"/>
        </w:tabs>
        <w:autoSpaceDE w:val="0"/>
        <w:autoSpaceDN w:val="0"/>
        <w:adjustRightInd w:val="0"/>
        <w:spacing w:after="0" w:line="240" w:lineRule="auto"/>
        <w:rPr>
          <w:rFonts w:ascii="Microsoft Sans Serif" w:eastAsia="Times New Roman" w:hAnsi="Microsoft Sans Serif" w:cs="Microsoft Sans Serif"/>
          <w:sz w:val="16"/>
          <w:szCs w:val="16"/>
          <w:lang w:val="en-US" w:eastAsia="de-DE"/>
        </w:rPr>
      </w:pPr>
    </w:p>
    <w:p w:rsidR="00CE6DFB" w:rsidRPr="006F4554" w:rsidRDefault="00CE6DFB" w:rsidP="00700667">
      <w:pPr>
        <w:widowControl w:val="0"/>
        <w:tabs>
          <w:tab w:val="left" w:pos="6887"/>
        </w:tabs>
        <w:autoSpaceDE w:val="0"/>
        <w:autoSpaceDN w:val="0"/>
        <w:adjustRightInd w:val="0"/>
        <w:spacing w:after="0" w:line="240" w:lineRule="auto"/>
        <w:rPr>
          <w:rFonts w:ascii="Microsoft Sans Serif" w:eastAsia="Times New Roman" w:hAnsi="Microsoft Sans Serif" w:cs="Microsoft Sans Serif"/>
          <w:sz w:val="16"/>
          <w:szCs w:val="16"/>
          <w:lang w:val="en-US" w:eastAsia="de-DE"/>
        </w:rPr>
      </w:pPr>
    </w:p>
    <w:p w:rsidR="00700667" w:rsidRPr="00CE6DFB" w:rsidRDefault="007D1048" w:rsidP="00CE6DFB">
      <w:pPr>
        <w:widowControl w:val="0"/>
        <w:tabs>
          <w:tab w:val="left" w:pos="667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de-DE"/>
        </w:rPr>
      </w:pPr>
      <w:r w:rsidRPr="007D1048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de-DE"/>
        </w:rPr>
        <w:t>Brand</w:t>
      </w:r>
    </w:p>
    <w:p w:rsidR="00CE6DFB" w:rsidRPr="007D1048" w:rsidRDefault="00CE6DFB" w:rsidP="00700667">
      <w:pPr>
        <w:widowControl w:val="0"/>
        <w:tabs>
          <w:tab w:val="left" w:pos="6887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0"/>
          <w:lang w:val="en-US" w:eastAsia="de-DE"/>
        </w:rPr>
      </w:pPr>
      <w:bookmarkStart w:id="0" w:name="_GoBack"/>
      <w:bookmarkEnd w:id="0"/>
    </w:p>
    <w:p w:rsidR="00E27329" w:rsidRDefault="007D1048" w:rsidP="0067201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</w:pPr>
      <w:r w:rsidRPr="007D1048"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  <w:t>HOBART or equivalent model TLW</w:t>
      </w:r>
      <w:r w:rsidR="00D14E42"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  <w:t>S</w:t>
      </w:r>
      <w:r w:rsidRPr="007D1048"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  <w:t>-10A</w:t>
      </w:r>
    </w:p>
    <w:p w:rsidR="007D1048" w:rsidRDefault="007D1048" w:rsidP="00672015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eastAsia="Times New Roman" w:hAnsi="Microsoft Sans Serif" w:cs="Microsoft Sans Serif"/>
          <w:sz w:val="16"/>
          <w:szCs w:val="16"/>
          <w:lang w:val="en-US" w:eastAsia="de-DE"/>
        </w:rPr>
      </w:pPr>
    </w:p>
    <w:p w:rsidR="00CE6DFB" w:rsidRPr="007D1048" w:rsidRDefault="00CE6DFB" w:rsidP="00672015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eastAsia="Times New Roman" w:hAnsi="Microsoft Sans Serif" w:cs="Microsoft Sans Serif"/>
          <w:sz w:val="16"/>
          <w:szCs w:val="16"/>
          <w:lang w:val="en-US" w:eastAsia="de-DE"/>
        </w:rPr>
      </w:pPr>
    </w:p>
    <w:p w:rsidR="00E27329" w:rsidRPr="006F4554" w:rsidRDefault="007D1048" w:rsidP="007006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</w:pPr>
      <w:r w:rsidRPr="006F4554"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  <w:t>Price</w:t>
      </w:r>
      <w:r w:rsidR="00E27329" w:rsidRPr="006F4554"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  <w:t>:</w:t>
      </w:r>
    </w:p>
    <w:p w:rsidR="00696E2A" w:rsidRPr="006F4554" w:rsidRDefault="00696E2A" w:rsidP="007006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</w:pPr>
    </w:p>
    <w:p w:rsidR="00CE6DFB" w:rsidRPr="00CE6DFB" w:rsidRDefault="00672015" w:rsidP="00CE6DFB">
      <w:pPr>
        <w:autoSpaceDE w:val="0"/>
        <w:autoSpaceDN w:val="0"/>
        <w:adjustRightInd w:val="0"/>
        <w:spacing w:after="0" w:line="240" w:lineRule="auto"/>
        <w:ind w:left="705" w:hanging="705"/>
        <w:rPr>
          <w:rFonts w:ascii="Arial" w:hAnsi="Arial" w:cs="Arial"/>
          <w:color w:val="000000"/>
          <w:sz w:val="18"/>
          <w:szCs w:val="18"/>
          <w:lang w:val="en-US" w:eastAsia="de-DE"/>
        </w:rPr>
      </w:pPr>
      <w:r w:rsidRPr="00CE6DFB">
        <w:rPr>
          <w:rFonts w:ascii="Arial" w:hAnsi="Arial" w:cs="Arial"/>
          <w:color w:val="000000"/>
          <w:sz w:val="18"/>
          <w:szCs w:val="18"/>
          <w:lang w:val="en-US" w:eastAsia="de-DE"/>
        </w:rPr>
        <w:t xml:space="preserve">* </w:t>
      </w:r>
      <w:r w:rsidRPr="00CE6DFB">
        <w:rPr>
          <w:rFonts w:ascii="Arial" w:hAnsi="Arial" w:cs="Arial"/>
          <w:color w:val="000000"/>
          <w:sz w:val="18"/>
          <w:szCs w:val="18"/>
          <w:lang w:val="en-US" w:eastAsia="de-DE"/>
        </w:rPr>
        <w:tab/>
      </w:r>
      <w:r w:rsidR="00CE6DFB" w:rsidRPr="00CE6DFB">
        <w:rPr>
          <w:rFonts w:ascii="Arial" w:hAnsi="Arial" w:cs="Arial"/>
          <w:color w:val="000000"/>
          <w:sz w:val="18"/>
          <w:szCs w:val="18"/>
          <w:lang w:val="en-US" w:eastAsia="de-DE"/>
        </w:rPr>
        <w:t xml:space="preserve">You can find more information about the availability in different countries and languages at www.washsmart.info. </w:t>
      </w:r>
    </w:p>
    <w:p w:rsidR="00B11A1D" w:rsidRPr="00CE6DFB" w:rsidRDefault="00672015" w:rsidP="00672015">
      <w:pPr>
        <w:autoSpaceDE w:val="0"/>
        <w:autoSpaceDN w:val="0"/>
        <w:adjustRightInd w:val="0"/>
        <w:spacing w:after="0" w:line="240" w:lineRule="auto"/>
        <w:ind w:left="705" w:hanging="705"/>
        <w:rPr>
          <w:rFonts w:ascii="Arial" w:hAnsi="Arial" w:cs="Arial"/>
          <w:color w:val="000000"/>
          <w:sz w:val="16"/>
          <w:szCs w:val="16"/>
          <w:lang w:val="en-US" w:eastAsia="de-DE"/>
        </w:rPr>
      </w:pPr>
      <w:r w:rsidRPr="00CE6DFB">
        <w:rPr>
          <w:rFonts w:ascii="Arial" w:hAnsi="Arial" w:cs="Arial"/>
          <w:color w:val="000000"/>
          <w:sz w:val="18"/>
          <w:szCs w:val="18"/>
          <w:lang w:val="en-US" w:eastAsia="de-DE"/>
        </w:rPr>
        <w:t>**</w:t>
      </w:r>
      <w:r w:rsidRPr="00CE6DFB">
        <w:rPr>
          <w:rFonts w:ascii="Arial" w:hAnsi="Arial" w:cs="Arial"/>
          <w:color w:val="000000"/>
          <w:sz w:val="18"/>
          <w:szCs w:val="18"/>
          <w:lang w:val="en-US" w:eastAsia="de-DE"/>
        </w:rPr>
        <w:tab/>
      </w:r>
      <w:r w:rsidR="00CE6DFB" w:rsidRPr="00CE6DFB">
        <w:rPr>
          <w:rFonts w:ascii="Arial" w:hAnsi="Arial" w:cs="Arial"/>
          <w:color w:val="000000"/>
          <w:sz w:val="18"/>
          <w:szCs w:val="18"/>
          <w:lang w:val="en-US" w:eastAsia="de-DE"/>
        </w:rPr>
        <w:t>Free use of the WASHSMART app for 5 years.</w:t>
      </w:r>
      <w:r w:rsidRPr="00CE6DFB">
        <w:rPr>
          <w:rFonts w:ascii="Arial" w:hAnsi="Arial" w:cs="Arial"/>
          <w:color w:val="000000"/>
          <w:sz w:val="18"/>
          <w:szCs w:val="18"/>
          <w:lang w:val="en-US" w:eastAsia="de-DE"/>
        </w:rPr>
        <w:t xml:space="preserve"> </w:t>
      </w:r>
      <w:r w:rsidRPr="00CE6DFB">
        <w:rPr>
          <w:rFonts w:ascii="Arial" w:hAnsi="Arial" w:cs="Arial"/>
          <w:color w:val="000000"/>
          <w:sz w:val="18"/>
          <w:szCs w:val="18"/>
          <w:lang w:val="en-US" w:eastAsia="de-DE"/>
        </w:rPr>
        <w:tab/>
      </w:r>
    </w:p>
    <w:sectPr w:rsidR="00B11A1D" w:rsidRPr="00CE6DF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NewsGoth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UytjS1NDO1MDAxNrZU0lEKTi0uzszPAykwNKgFALjHATItAAAA"/>
  </w:docVars>
  <w:rsids>
    <w:rsidRoot w:val="00700667"/>
    <w:rsid w:val="00011333"/>
    <w:rsid w:val="00093021"/>
    <w:rsid w:val="000E6E16"/>
    <w:rsid w:val="001C1AC6"/>
    <w:rsid w:val="00210417"/>
    <w:rsid w:val="00270A7B"/>
    <w:rsid w:val="002A3A9C"/>
    <w:rsid w:val="002B4116"/>
    <w:rsid w:val="003854DF"/>
    <w:rsid w:val="00385987"/>
    <w:rsid w:val="003B5EDB"/>
    <w:rsid w:val="004600DF"/>
    <w:rsid w:val="005311F9"/>
    <w:rsid w:val="005471E7"/>
    <w:rsid w:val="00563CEE"/>
    <w:rsid w:val="00646E0E"/>
    <w:rsid w:val="00663BCF"/>
    <w:rsid w:val="00672015"/>
    <w:rsid w:val="00696E2A"/>
    <w:rsid w:val="006C0377"/>
    <w:rsid w:val="006D51AD"/>
    <w:rsid w:val="006F4554"/>
    <w:rsid w:val="00700667"/>
    <w:rsid w:val="007A009F"/>
    <w:rsid w:val="007D1048"/>
    <w:rsid w:val="008B4F5A"/>
    <w:rsid w:val="00900ABB"/>
    <w:rsid w:val="00923EF4"/>
    <w:rsid w:val="00927062"/>
    <w:rsid w:val="009650F7"/>
    <w:rsid w:val="009733AA"/>
    <w:rsid w:val="009C3EA7"/>
    <w:rsid w:val="00A36DB3"/>
    <w:rsid w:val="00B11A1D"/>
    <w:rsid w:val="00B34A21"/>
    <w:rsid w:val="00B95F4F"/>
    <w:rsid w:val="00BD1AB0"/>
    <w:rsid w:val="00C01052"/>
    <w:rsid w:val="00C3715B"/>
    <w:rsid w:val="00C9300E"/>
    <w:rsid w:val="00CE6DFB"/>
    <w:rsid w:val="00D14E42"/>
    <w:rsid w:val="00D15743"/>
    <w:rsid w:val="00D25BC7"/>
    <w:rsid w:val="00D67856"/>
    <w:rsid w:val="00E27329"/>
    <w:rsid w:val="00E532F5"/>
    <w:rsid w:val="00F40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672015"/>
    <w:rPr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0105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0105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01052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0105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01052"/>
    <w:rPr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01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0105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672015"/>
    <w:rPr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0105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0105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01052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0105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01052"/>
    <w:rPr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01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0105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7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84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01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81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196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EEF03-047B-4C0D-B9B1-F462F0CC7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677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Hobart GmbH</Company>
  <LinksUpToDate>false</LinksUpToDate>
  <CharactersWithSpaces>4533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Merz, Christian</dc:creator>
  <cp:lastModifiedBy>Tschopp, Philipp</cp:lastModifiedBy>
  <cp:revision>4</cp:revision>
  <dcterms:created xsi:type="dcterms:W3CDTF">2019-07-29T08:43:00Z</dcterms:created>
  <dcterms:modified xsi:type="dcterms:W3CDTF">2019-07-29T08:46:00Z</dcterms:modified>
</cp:coreProperties>
</file>